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FA04" w14:textId="77777777" w:rsidR="00D661A0" w:rsidRPr="00D661A0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176FD470" w14:textId="12E7A0AD" w:rsidR="00D661A0" w:rsidRPr="006F5F0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  <w:r w:rsidRPr="00D661A0">
        <w:rPr>
          <w:rFonts w:ascii="Cambria" w:eastAsia="Cambria" w:hAnsi="Cambria" w:cs="Cambria"/>
          <w:b/>
          <w:bCs/>
          <w:sz w:val="28"/>
          <w:szCs w:val="28"/>
        </w:rPr>
        <w:t>ПРИЈАВНИ ФОРМИЛАР</w:t>
      </w:r>
      <w:r w:rsidRPr="00D661A0">
        <w:rPr>
          <w:rFonts w:ascii="Cambria" w:eastAsia="Cambria" w:hAnsi="Cambria" w:cs="Cambria"/>
          <w:b/>
          <w:bCs/>
          <w:sz w:val="22"/>
          <w:szCs w:val="22"/>
        </w:rPr>
        <w:br/>
      </w:r>
      <w:r w:rsidRPr="00D661A0">
        <w:rPr>
          <w:rFonts w:ascii="Cambria" w:eastAsia="Cambria" w:hAnsi="Cambria" w:cs="Cambria"/>
          <w:sz w:val="22"/>
          <w:szCs w:val="22"/>
        </w:rPr>
        <w:t xml:space="preserve">Програм: </w:t>
      </w:r>
      <w:r w:rsidR="006F5F00">
        <w:rPr>
          <w:rFonts w:ascii="Cambria" w:eastAsia="Cambria" w:hAnsi="Cambria" w:cs="Cambria"/>
          <w:sz w:val="22"/>
          <w:szCs w:val="22"/>
          <w:lang w:val="sr-Cyrl-RS"/>
        </w:rPr>
        <w:t>Наша Србија</w:t>
      </w:r>
      <w:r w:rsidRPr="00D661A0">
        <w:rPr>
          <w:rFonts w:ascii="Cambria" w:eastAsia="Cambria" w:hAnsi="Cambria" w:cs="Cambria"/>
          <w:b/>
          <w:bCs/>
          <w:sz w:val="22"/>
          <w:szCs w:val="22"/>
        </w:rPr>
        <w:br/>
      </w:r>
      <w:r w:rsidRPr="00D661A0">
        <w:rPr>
          <w:rFonts w:ascii="Cambria" w:eastAsia="Cambria" w:hAnsi="Cambria" w:cs="Cambria"/>
          <w:sz w:val="22"/>
          <w:szCs w:val="22"/>
        </w:rPr>
        <w:t xml:space="preserve">Потпрограм: </w:t>
      </w:r>
      <w:r w:rsidR="006F5F00">
        <w:rPr>
          <w:rFonts w:ascii="Cambria" w:eastAsia="Cambria" w:hAnsi="Cambria" w:cs="Cambria"/>
          <w:sz w:val="22"/>
          <w:szCs w:val="22"/>
          <w:lang w:val="sr-Cyrl-RS"/>
        </w:rPr>
        <w:t>Национално благо</w:t>
      </w:r>
    </w:p>
    <w:p w14:paraId="565D92E8" w14:textId="2399B96F" w:rsidR="00D661A0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1C83BFEA" w14:textId="77777777" w:rsidR="00D661A0" w:rsidRPr="006F5F00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661A0" w:rsidRPr="00D661A0" w14:paraId="5FDB3D5F" w14:textId="77777777" w:rsidTr="008E1E95">
        <w:tc>
          <w:tcPr>
            <w:tcW w:w="9350" w:type="dxa"/>
            <w:shd w:val="clear" w:color="auto" w:fill="F2F2F2"/>
          </w:tcPr>
          <w:p w14:paraId="1EC0A734" w14:textId="2DB800EB" w:rsidR="00D661A0" w:rsidRPr="006F5F00" w:rsidRDefault="006F5F00" w:rsidP="008E1E95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sr-Cyrl-RS"/>
              </w:rPr>
              <w:t>Назив активности</w:t>
            </w:r>
          </w:p>
        </w:tc>
      </w:tr>
      <w:tr w:rsidR="00D661A0" w:rsidRPr="00D661A0" w14:paraId="1D04DE7D" w14:textId="77777777" w:rsidTr="008E1E95">
        <w:tc>
          <w:tcPr>
            <w:tcW w:w="9350" w:type="dxa"/>
          </w:tcPr>
          <w:p w14:paraId="78CE4A4A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4FD599E5" w14:textId="77777777" w:rsidR="00D661A0" w:rsidRPr="006F5F00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6B24AEEB" w14:textId="77777777" w:rsidR="00D661A0" w:rsidRPr="00D661A0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67E303F3" w14:textId="0B1B7917" w:rsidR="00D661A0" w:rsidRPr="00D661A0" w:rsidRDefault="00D661A0" w:rsidP="00D661A0">
      <w:pPr>
        <w:spacing w:line="276" w:lineRule="auto"/>
        <w:rPr>
          <w:rFonts w:ascii="Cambria" w:eastAsia="Cambria" w:hAnsi="Cambria" w:cs="Cambria"/>
          <w:b/>
          <w:bCs/>
          <w:lang w:val="en-US"/>
        </w:rPr>
      </w:pPr>
      <w:r w:rsidRPr="00D661A0">
        <w:rPr>
          <w:rFonts w:ascii="Cambria" w:eastAsia="Cambria" w:hAnsi="Cambria" w:cs="Cambria"/>
          <w:b/>
          <w:bCs/>
        </w:rPr>
        <w:t>ПОДНОСИЛАЦ ПРИЈАВЕ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295"/>
      </w:tblGrid>
      <w:tr w:rsidR="00D661A0" w:rsidRPr="00D661A0" w14:paraId="79738E27" w14:textId="77777777" w:rsidTr="00D661A0">
        <w:tc>
          <w:tcPr>
            <w:tcW w:w="3055" w:type="dxa"/>
            <w:shd w:val="clear" w:color="auto" w:fill="F2F2F2"/>
            <w:vAlign w:val="center"/>
          </w:tcPr>
          <w:p w14:paraId="795FC775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Назив</w:t>
            </w:r>
            <w:proofErr w:type="spellEnd"/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подносиоца</w:t>
            </w:r>
            <w:proofErr w:type="spellEnd"/>
          </w:p>
        </w:tc>
        <w:tc>
          <w:tcPr>
            <w:tcW w:w="6295" w:type="dxa"/>
          </w:tcPr>
          <w:p w14:paraId="6A73D9B3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01C19632" w14:textId="77777777" w:rsidTr="00D661A0">
        <w:tc>
          <w:tcPr>
            <w:tcW w:w="3055" w:type="dxa"/>
            <w:shd w:val="clear" w:color="auto" w:fill="F2F2F2"/>
            <w:vAlign w:val="center"/>
          </w:tcPr>
          <w:p w14:paraId="61215E1C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Адреса</w:t>
            </w:r>
          </w:p>
        </w:tc>
        <w:tc>
          <w:tcPr>
            <w:tcW w:w="6295" w:type="dxa"/>
          </w:tcPr>
          <w:p w14:paraId="5824403F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1B404730" w14:textId="77777777" w:rsidTr="00D661A0">
        <w:tc>
          <w:tcPr>
            <w:tcW w:w="3055" w:type="dxa"/>
            <w:shd w:val="clear" w:color="auto" w:fill="F2F2F2"/>
            <w:vAlign w:val="center"/>
          </w:tcPr>
          <w:p w14:paraId="7AAB9F74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Контакт телефон</w:t>
            </w:r>
          </w:p>
        </w:tc>
        <w:tc>
          <w:tcPr>
            <w:tcW w:w="6295" w:type="dxa"/>
          </w:tcPr>
          <w:p w14:paraId="25111430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63B16A16" w14:textId="77777777" w:rsidTr="00D661A0">
        <w:tc>
          <w:tcPr>
            <w:tcW w:w="3055" w:type="dxa"/>
            <w:shd w:val="clear" w:color="auto" w:fill="F2F2F2"/>
            <w:vAlign w:val="center"/>
          </w:tcPr>
          <w:p w14:paraId="0BF7B66F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Мејл адреса</w:t>
            </w:r>
          </w:p>
        </w:tc>
        <w:tc>
          <w:tcPr>
            <w:tcW w:w="6295" w:type="dxa"/>
          </w:tcPr>
          <w:p w14:paraId="391E8A6E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6CA6657F" w14:textId="77777777" w:rsidTr="00D661A0">
        <w:tc>
          <w:tcPr>
            <w:tcW w:w="3055" w:type="dxa"/>
            <w:shd w:val="clear" w:color="auto" w:fill="F2F2F2"/>
            <w:vAlign w:val="center"/>
          </w:tcPr>
          <w:p w14:paraId="283FBCD0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Матични број</w:t>
            </w:r>
          </w:p>
        </w:tc>
        <w:tc>
          <w:tcPr>
            <w:tcW w:w="6295" w:type="dxa"/>
          </w:tcPr>
          <w:p w14:paraId="303B43D7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3729EF00" w14:textId="77777777" w:rsidTr="00D661A0">
        <w:tc>
          <w:tcPr>
            <w:tcW w:w="3055" w:type="dxa"/>
            <w:shd w:val="clear" w:color="auto" w:fill="F2F2F2"/>
            <w:vAlign w:val="center"/>
          </w:tcPr>
          <w:p w14:paraId="4690A389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ПИБ</w:t>
            </w:r>
          </w:p>
        </w:tc>
        <w:tc>
          <w:tcPr>
            <w:tcW w:w="6295" w:type="dxa"/>
          </w:tcPr>
          <w:p w14:paraId="35DE95E9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3D5760C6" w14:textId="77777777" w:rsidTr="00D661A0">
        <w:tc>
          <w:tcPr>
            <w:tcW w:w="3055" w:type="dxa"/>
            <w:shd w:val="clear" w:color="auto" w:fill="F2F2F2"/>
            <w:vAlign w:val="center"/>
          </w:tcPr>
          <w:p w14:paraId="5EC2A74B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Овлашћена особа</w:t>
            </w:r>
          </w:p>
        </w:tc>
        <w:tc>
          <w:tcPr>
            <w:tcW w:w="6295" w:type="dxa"/>
          </w:tcPr>
          <w:p w14:paraId="6C98CF58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205CEEDD" w14:textId="77777777" w:rsidTr="00D661A0">
        <w:tc>
          <w:tcPr>
            <w:tcW w:w="3055" w:type="dxa"/>
            <w:shd w:val="clear" w:color="auto" w:fill="F2F2F2"/>
            <w:vAlign w:val="center"/>
          </w:tcPr>
          <w:p w14:paraId="5C2864DE" w14:textId="77777777" w:rsidR="00D661A0" w:rsidRPr="00D661A0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1A0">
              <w:rPr>
                <w:rFonts w:ascii="Cambria" w:hAnsi="Cambria"/>
                <w:b/>
                <w:bCs/>
                <w:sz w:val="22"/>
                <w:szCs w:val="22"/>
              </w:rPr>
              <w:t>Контакт особа</w:t>
            </w:r>
          </w:p>
        </w:tc>
        <w:tc>
          <w:tcPr>
            <w:tcW w:w="6295" w:type="dxa"/>
          </w:tcPr>
          <w:p w14:paraId="14B289CB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7772C9E2" w14:textId="77777777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en-US"/>
        </w:rPr>
      </w:pPr>
    </w:p>
    <w:p w14:paraId="239848E4" w14:textId="77777777" w:rsidR="006F5F00" w:rsidRDefault="006F5F00" w:rsidP="006F5F00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ПАРТНЕРСКА УСТАНОВА КУЛТУРЕ</w:t>
      </w:r>
      <w:r>
        <w:rPr>
          <w:rFonts w:ascii="Cambria" w:eastAsia="Cambria" w:hAnsi="Cambria" w:cs="Cambria"/>
        </w:rPr>
        <w:t xml:space="preserve"> (УСЛОВ 1)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295"/>
      </w:tblGrid>
      <w:tr w:rsidR="006F5F00" w14:paraId="3BC08DF3" w14:textId="77777777" w:rsidTr="006F5F00">
        <w:tc>
          <w:tcPr>
            <w:tcW w:w="3055" w:type="dxa"/>
            <w:shd w:val="clear" w:color="auto" w:fill="F2F2F2"/>
            <w:vAlign w:val="center"/>
          </w:tcPr>
          <w:p w14:paraId="24310D46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Назив установе</w:t>
            </w:r>
          </w:p>
        </w:tc>
        <w:tc>
          <w:tcPr>
            <w:tcW w:w="6295" w:type="dxa"/>
          </w:tcPr>
          <w:p w14:paraId="08D703FC" w14:textId="77777777" w:rsidR="006F5F00" w:rsidRDefault="006F5F00" w:rsidP="008E1E95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6F5F00" w14:paraId="438A6184" w14:textId="77777777" w:rsidTr="006F5F00">
        <w:tc>
          <w:tcPr>
            <w:tcW w:w="3055" w:type="dxa"/>
            <w:shd w:val="clear" w:color="auto" w:fill="F2F2F2"/>
            <w:vAlign w:val="center"/>
          </w:tcPr>
          <w:p w14:paraId="65126DFB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Контакт особа</w:t>
            </w:r>
          </w:p>
        </w:tc>
        <w:tc>
          <w:tcPr>
            <w:tcW w:w="6295" w:type="dxa"/>
          </w:tcPr>
          <w:p w14:paraId="0F1213B3" w14:textId="77777777" w:rsidR="006F5F00" w:rsidRDefault="006F5F00" w:rsidP="008E1E95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6F5F00" w14:paraId="0B0F06AE" w14:textId="77777777" w:rsidTr="006F5F00">
        <w:tc>
          <w:tcPr>
            <w:tcW w:w="3055" w:type="dxa"/>
            <w:shd w:val="clear" w:color="auto" w:fill="F2F2F2"/>
            <w:vAlign w:val="center"/>
          </w:tcPr>
          <w:p w14:paraId="2ECBD43B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Назив установе</w:t>
            </w:r>
          </w:p>
        </w:tc>
        <w:tc>
          <w:tcPr>
            <w:tcW w:w="6295" w:type="dxa"/>
          </w:tcPr>
          <w:p w14:paraId="5C9995A7" w14:textId="77777777" w:rsidR="006F5F00" w:rsidRDefault="006F5F00" w:rsidP="008E1E95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6F5F00" w14:paraId="005D7122" w14:textId="77777777" w:rsidTr="006F5F00">
        <w:tc>
          <w:tcPr>
            <w:tcW w:w="3055" w:type="dxa"/>
            <w:shd w:val="clear" w:color="auto" w:fill="F2F2F2"/>
            <w:vAlign w:val="center"/>
          </w:tcPr>
          <w:p w14:paraId="5A8000F9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Контакт особа</w:t>
            </w:r>
          </w:p>
        </w:tc>
        <w:tc>
          <w:tcPr>
            <w:tcW w:w="6295" w:type="dxa"/>
          </w:tcPr>
          <w:p w14:paraId="7BB24066" w14:textId="77777777" w:rsidR="006F5F00" w:rsidRDefault="006F5F00" w:rsidP="008E1E95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1BC9E45E" w14:textId="7EAA9813" w:rsidR="006F5F00" w:rsidRDefault="006F5F00" w:rsidP="006F5F00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1"/>
          <w:szCs w:val="21"/>
        </w:rPr>
        <w:t>*додати по потреби</w:t>
      </w:r>
      <w:r>
        <w:rPr>
          <w:rFonts w:ascii="Cambria" w:eastAsia="Cambria" w:hAnsi="Cambria" w:cs="Cambria"/>
        </w:rPr>
        <w:t xml:space="preserve"> </w:t>
      </w:r>
    </w:p>
    <w:p w14:paraId="246685F7" w14:textId="77777777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en-US"/>
        </w:rPr>
      </w:pPr>
    </w:p>
    <w:p w14:paraId="2B123B85" w14:textId="77777777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</w:p>
    <w:p w14:paraId="1F3C9EA3" w14:textId="77777777" w:rsidR="006F5F00" w:rsidRDefault="006F5F0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</w:p>
    <w:p w14:paraId="4B1FBCDF" w14:textId="77777777" w:rsidR="006F5F00" w:rsidRPr="006F5F00" w:rsidRDefault="006F5F0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</w:p>
    <w:p w14:paraId="61D78F1A" w14:textId="1B9DA1C9" w:rsidR="00D661A0" w:rsidRPr="00D661A0" w:rsidRDefault="006F5F00" w:rsidP="00D661A0">
      <w:pPr>
        <w:spacing w:line="276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  <w:lang w:val="sr-Cyrl-RS"/>
        </w:rPr>
        <w:lastRenderedPageBreak/>
        <w:br/>
      </w:r>
      <w:r w:rsidR="00D661A0" w:rsidRPr="00D661A0">
        <w:rPr>
          <w:rFonts w:ascii="Cambria" w:eastAsia="Cambria" w:hAnsi="Cambria" w:cs="Cambria"/>
          <w:b/>
          <w:bCs/>
        </w:rPr>
        <w:t>ОПИС АКТИВНОСТИ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F5F00" w14:paraId="78D8D904" w14:textId="77777777" w:rsidTr="008E1E95">
        <w:tc>
          <w:tcPr>
            <w:tcW w:w="9350" w:type="dxa"/>
            <w:shd w:val="clear" w:color="auto" w:fill="F2F2F2"/>
          </w:tcPr>
          <w:p w14:paraId="6DC9FC16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Период реализације</w:t>
            </w:r>
          </w:p>
        </w:tc>
      </w:tr>
      <w:tr w:rsidR="006F5F00" w14:paraId="5407C301" w14:textId="77777777" w:rsidTr="008E1E95">
        <w:tc>
          <w:tcPr>
            <w:tcW w:w="9350" w:type="dxa"/>
          </w:tcPr>
          <w:p w14:paraId="6A9F6337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556F8975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320A666A" w14:textId="77777777" w:rsidR="006F5F00" w:rsidRP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</w:tc>
      </w:tr>
      <w:tr w:rsidR="006F5F00" w14:paraId="0EC89879" w14:textId="77777777" w:rsidTr="008E1E95">
        <w:tc>
          <w:tcPr>
            <w:tcW w:w="9350" w:type="dxa"/>
            <w:shd w:val="clear" w:color="auto" w:fill="F2F2F2"/>
          </w:tcPr>
          <w:p w14:paraId="48D0D6AD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Локација реализације</w:t>
            </w:r>
          </w:p>
        </w:tc>
      </w:tr>
      <w:tr w:rsidR="006F5F00" w14:paraId="2327DE33" w14:textId="77777777" w:rsidTr="008E1E95">
        <w:tc>
          <w:tcPr>
            <w:tcW w:w="9350" w:type="dxa"/>
          </w:tcPr>
          <w:p w14:paraId="1D1C18FC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7E9F5F23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408E0378" w14:textId="77777777" w:rsidR="006F5F00" w:rsidRP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</w:tc>
      </w:tr>
      <w:tr w:rsidR="006F5F00" w14:paraId="23498BCD" w14:textId="77777777" w:rsidTr="008E1E95">
        <w:tc>
          <w:tcPr>
            <w:tcW w:w="9350" w:type="dxa"/>
            <w:shd w:val="clear" w:color="auto" w:fill="F2F2F2"/>
          </w:tcPr>
          <w:p w14:paraId="4B840891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Детаљан опис активности</w:t>
            </w:r>
          </w:p>
        </w:tc>
      </w:tr>
      <w:tr w:rsidR="006F5F00" w14:paraId="260D2636" w14:textId="77777777" w:rsidTr="008E1E95">
        <w:tc>
          <w:tcPr>
            <w:tcW w:w="9350" w:type="dxa"/>
          </w:tcPr>
          <w:p w14:paraId="1971BB54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2F19A5D4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57850B3E" w14:textId="77777777" w:rsidR="006F5F00" w:rsidRP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</w:tc>
      </w:tr>
      <w:tr w:rsidR="006F5F00" w14:paraId="7B17B1BC" w14:textId="77777777" w:rsidTr="008E1E95">
        <w:tc>
          <w:tcPr>
            <w:tcW w:w="9350" w:type="dxa"/>
            <w:shd w:val="clear" w:color="auto" w:fill="F2F2F2"/>
          </w:tcPr>
          <w:p w14:paraId="617FB38A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Усклађеност са програмом Престонице културе</w:t>
            </w:r>
          </w:p>
        </w:tc>
      </w:tr>
      <w:tr w:rsidR="006F5F00" w14:paraId="484890A5" w14:textId="77777777" w:rsidTr="008E1E95">
        <w:tc>
          <w:tcPr>
            <w:tcW w:w="9350" w:type="dxa"/>
          </w:tcPr>
          <w:p w14:paraId="1D0D0A47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52C69373" w14:textId="77777777" w:rsid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  <w:p w14:paraId="570A7C1F" w14:textId="77777777" w:rsidR="006F5F00" w:rsidRPr="006F5F00" w:rsidRDefault="006F5F00" w:rsidP="006F5F00">
            <w:pPr>
              <w:pStyle w:val="NoSpacing"/>
              <w:rPr>
                <w:rFonts w:ascii="Cambria" w:hAnsi="Cambria"/>
                <w:sz w:val="22"/>
                <w:szCs w:val="22"/>
                <w:lang w:val="sr-Cyrl-RS"/>
              </w:rPr>
            </w:pPr>
          </w:p>
        </w:tc>
      </w:tr>
      <w:tr w:rsidR="006F5F00" w14:paraId="503C9232" w14:textId="77777777" w:rsidTr="008E1E95">
        <w:tc>
          <w:tcPr>
            <w:tcW w:w="9350" w:type="dxa"/>
            <w:shd w:val="clear" w:color="auto" w:fill="F2F2F2"/>
          </w:tcPr>
          <w:p w14:paraId="22E1EC8D" w14:textId="77777777" w:rsidR="006F5F00" w:rsidRPr="006F5F00" w:rsidRDefault="006F5F00" w:rsidP="006F5F0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F5F00">
              <w:rPr>
                <w:rFonts w:ascii="Cambria" w:hAnsi="Cambria"/>
                <w:b/>
                <w:bCs/>
                <w:sz w:val="22"/>
                <w:szCs w:val="22"/>
              </w:rPr>
              <w:t>Утицај на квалитет културне понуде, локалну заједницу и осетљиве групе</w:t>
            </w:r>
          </w:p>
        </w:tc>
      </w:tr>
      <w:tr w:rsidR="006F5F00" w14:paraId="1E43963C" w14:textId="77777777" w:rsidTr="008E1E95">
        <w:tc>
          <w:tcPr>
            <w:tcW w:w="9350" w:type="dxa"/>
          </w:tcPr>
          <w:p w14:paraId="30D47441" w14:textId="77777777" w:rsidR="006F5F00" w:rsidRDefault="006F5F00" w:rsidP="008E1E95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2"/>
                <w:szCs w:val="22"/>
                <w:lang w:val="sr-Cyrl-RS"/>
              </w:rPr>
            </w:pPr>
          </w:p>
          <w:p w14:paraId="3EC1721D" w14:textId="77777777" w:rsidR="006F5F00" w:rsidRPr="006F5F00" w:rsidRDefault="006F5F00" w:rsidP="008E1E95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2"/>
                <w:szCs w:val="22"/>
                <w:lang w:val="sr-Cyrl-RS"/>
              </w:rPr>
            </w:pPr>
          </w:p>
        </w:tc>
      </w:tr>
    </w:tbl>
    <w:p w14:paraId="5636D41F" w14:textId="77777777" w:rsidR="006F5F00" w:rsidRDefault="006F5F0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644E8627" w14:textId="5096C1F1" w:rsidR="006F5F00" w:rsidRPr="006F5F00" w:rsidRDefault="00D661A0" w:rsidP="00D661A0">
      <w:pPr>
        <w:spacing w:line="276" w:lineRule="auto"/>
        <w:rPr>
          <w:rFonts w:ascii="Cambria" w:eastAsia="Cambria" w:hAnsi="Cambria" w:cs="Cambria"/>
          <w:b/>
          <w:bCs/>
          <w:lang w:val="sr-Cyrl-RS"/>
        </w:rPr>
      </w:pPr>
      <w:r w:rsidRPr="00D661A0">
        <w:rPr>
          <w:rFonts w:ascii="Cambria" w:eastAsia="Cambria" w:hAnsi="Cambria" w:cs="Cambria"/>
          <w:b/>
          <w:bCs/>
        </w:rPr>
        <w:t>БУЏЕТ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6600"/>
        <w:gridCol w:w="1860"/>
      </w:tblGrid>
      <w:tr w:rsidR="00D661A0" w:rsidRPr="00D661A0" w14:paraId="3A43F829" w14:textId="77777777" w:rsidTr="00770766">
        <w:tc>
          <w:tcPr>
            <w:tcW w:w="900" w:type="dxa"/>
            <w:tcBorders>
              <w:top w:val="single" w:sz="4" w:space="0" w:color="D1D1D1"/>
            </w:tcBorders>
            <w:shd w:val="clear" w:color="auto" w:fill="F2F2F2"/>
            <w:vAlign w:val="center"/>
          </w:tcPr>
          <w:p w14:paraId="544B474A" w14:textId="77777777" w:rsidR="00D661A0" w:rsidRPr="00770766" w:rsidRDefault="00D661A0" w:rsidP="00770766">
            <w:pPr>
              <w:pStyle w:val="NoSpacing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Р.бр</w:t>
            </w:r>
            <w:proofErr w:type="spellEnd"/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600" w:type="dxa"/>
            <w:tcBorders>
              <w:top w:val="single" w:sz="4" w:space="0" w:color="D1D1D1"/>
            </w:tcBorders>
            <w:shd w:val="clear" w:color="auto" w:fill="F2F2F2"/>
          </w:tcPr>
          <w:p w14:paraId="66FABD12" w14:textId="77777777" w:rsidR="00D661A0" w:rsidRPr="00770766" w:rsidRDefault="00D661A0" w:rsidP="00770766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Детаљан опис трошкова</w:t>
            </w:r>
            <w:r w:rsidRPr="00770766">
              <w:rPr>
                <w:rFonts w:ascii="Cambria" w:hAnsi="Cambria"/>
                <w:sz w:val="22"/>
                <w:szCs w:val="22"/>
              </w:rPr>
              <w:t xml:space="preserve"> (укључујући количину; врсту уговора; трајање и детаље где год је примењиво)</w:t>
            </w:r>
          </w:p>
        </w:tc>
        <w:tc>
          <w:tcPr>
            <w:tcW w:w="1860" w:type="dxa"/>
            <w:tcBorders>
              <w:top w:val="single" w:sz="4" w:space="0" w:color="D1D1D1"/>
            </w:tcBorders>
            <w:shd w:val="clear" w:color="auto" w:fill="F2F2F2"/>
          </w:tcPr>
          <w:p w14:paraId="3C34378D" w14:textId="77777777" w:rsidR="00D661A0" w:rsidRPr="00770766" w:rsidRDefault="00D661A0" w:rsidP="00770766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Укупно у динарима</w:t>
            </w:r>
          </w:p>
        </w:tc>
      </w:tr>
      <w:tr w:rsidR="00D661A0" w:rsidRPr="00D661A0" w14:paraId="0D683018" w14:textId="77777777" w:rsidTr="008E1E95">
        <w:tc>
          <w:tcPr>
            <w:tcW w:w="900" w:type="dxa"/>
          </w:tcPr>
          <w:p w14:paraId="5C9411DD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600" w:type="dxa"/>
          </w:tcPr>
          <w:p w14:paraId="377E2460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D464F96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136B7708" w14:textId="77777777" w:rsidTr="008E1E95">
        <w:tc>
          <w:tcPr>
            <w:tcW w:w="900" w:type="dxa"/>
          </w:tcPr>
          <w:p w14:paraId="7109D345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600" w:type="dxa"/>
          </w:tcPr>
          <w:p w14:paraId="20FAF401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66FA074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0AAC17D4" w14:textId="77777777" w:rsidTr="008E1E95">
        <w:tc>
          <w:tcPr>
            <w:tcW w:w="900" w:type="dxa"/>
          </w:tcPr>
          <w:p w14:paraId="1CC22F2C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600" w:type="dxa"/>
            <w:tcBorders>
              <w:bottom w:val="single" w:sz="4" w:space="0" w:color="D1D1D1"/>
            </w:tcBorders>
          </w:tcPr>
          <w:p w14:paraId="6098667A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1A038B3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746E724B" w14:textId="77777777" w:rsidTr="008E1E95">
        <w:tc>
          <w:tcPr>
            <w:tcW w:w="900" w:type="dxa"/>
          </w:tcPr>
          <w:p w14:paraId="071AC99B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D1D1D1"/>
            </w:tcBorders>
          </w:tcPr>
          <w:p w14:paraId="29B4EB85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CBC073D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5D98A8C8" w14:textId="77777777" w:rsidTr="00770766">
        <w:tc>
          <w:tcPr>
            <w:tcW w:w="900" w:type="dxa"/>
          </w:tcPr>
          <w:p w14:paraId="4C239DDB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600" w:type="dxa"/>
            <w:vAlign w:val="center"/>
          </w:tcPr>
          <w:p w14:paraId="0D6BC915" w14:textId="77777777" w:rsidR="00D661A0" w:rsidRPr="00770766" w:rsidRDefault="00D661A0" w:rsidP="00770766">
            <w:pPr>
              <w:pStyle w:val="NoSpacing"/>
              <w:jc w:val="right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sz w:val="22"/>
                <w:szCs w:val="22"/>
              </w:rPr>
              <w:t>УКУПНО</w:t>
            </w:r>
          </w:p>
        </w:tc>
        <w:tc>
          <w:tcPr>
            <w:tcW w:w="1860" w:type="dxa"/>
          </w:tcPr>
          <w:p w14:paraId="7B0DDB08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27B8A691" w14:textId="71DADFF7" w:rsidR="00683880" w:rsidRPr="0068388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  <w:r w:rsidRPr="00D661A0">
        <w:rPr>
          <w:rFonts w:ascii="Cambria" w:eastAsia="Cambria" w:hAnsi="Cambria" w:cs="Cambria"/>
          <w:sz w:val="22"/>
          <w:szCs w:val="22"/>
        </w:rPr>
        <w:t xml:space="preserve">*додати редове по потреби </w:t>
      </w:r>
    </w:p>
    <w:p w14:paraId="1B20DC8A" w14:textId="77777777" w:rsidR="004C4E2B" w:rsidRDefault="004C4E2B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</w:p>
    <w:p w14:paraId="2CF8B9EC" w14:textId="3F00C20A" w:rsidR="00D661A0" w:rsidRP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</w:rPr>
      </w:pPr>
      <w:r w:rsidRPr="00D661A0">
        <w:rPr>
          <w:rFonts w:ascii="Cambria" w:eastAsia="Cambria" w:hAnsi="Cambria" w:cs="Cambria"/>
          <w:sz w:val="22"/>
          <w:szCs w:val="22"/>
        </w:rPr>
        <w:t>СТРУКТУРА ФИНАНСИРАЊА АКТИВНОСТИ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105"/>
        <w:gridCol w:w="2245"/>
      </w:tblGrid>
      <w:tr w:rsidR="00D661A0" w:rsidRPr="00D661A0" w14:paraId="2F08BD4B" w14:textId="77777777" w:rsidTr="00770766">
        <w:tc>
          <w:tcPr>
            <w:tcW w:w="7105" w:type="dxa"/>
            <w:shd w:val="clear" w:color="auto" w:fill="F2F2F2"/>
            <w:vAlign w:val="center"/>
          </w:tcPr>
          <w:p w14:paraId="5D014BAE" w14:textId="2D62B684" w:rsidR="00D661A0" w:rsidRPr="00770766" w:rsidRDefault="00D661A0" w:rsidP="00770766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Град Лесковац (Престоница културе) - ТРАЖЕНА СРЕДСТВА</w:t>
            </w:r>
            <w:r w:rsidRPr="0077076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245" w:type="dxa"/>
          </w:tcPr>
          <w:p w14:paraId="15C12DDA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7AF6B12A" w14:textId="77777777" w:rsidTr="00770766">
        <w:tc>
          <w:tcPr>
            <w:tcW w:w="7105" w:type="dxa"/>
            <w:shd w:val="clear" w:color="auto" w:fill="F2F2F2"/>
            <w:vAlign w:val="center"/>
          </w:tcPr>
          <w:p w14:paraId="7D52A974" w14:textId="77777777" w:rsidR="00D661A0" w:rsidRPr="00770766" w:rsidRDefault="00D661A0" w:rsidP="00770766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Друга јавна средства</w:t>
            </w:r>
            <w:r w:rsidRPr="00770766">
              <w:rPr>
                <w:rFonts w:ascii="Cambria" w:hAnsi="Cambria"/>
                <w:sz w:val="22"/>
                <w:szCs w:val="22"/>
              </w:rPr>
              <w:t xml:space="preserve"> (министарство, покрајина…)</w:t>
            </w:r>
          </w:p>
        </w:tc>
        <w:tc>
          <w:tcPr>
            <w:tcW w:w="2245" w:type="dxa"/>
          </w:tcPr>
          <w:p w14:paraId="673BC4B8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645903A0" w14:textId="77777777" w:rsidTr="00770766">
        <w:tc>
          <w:tcPr>
            <w:tcW w:w="7105" w:type="dxa"/>
            <w:shd w:val="clear" w:color="auto" w:fill="F2F2F2"/>
            <w:vAlign w:val="center"/>
          </w:tcPr>
          <w:p w14:paraId="64F78ECB" w14:textId="77777777" w:rsidR="00D661A0" w:rsidRPr="00770766" w:rsidRDefault="00D661A0" w:rsidP="00770766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Спонзорства</w:t>
            </w:r>
          </w:p>
        </w:tc>
        <w:tc>
          <w:tcPr>
            <w:tcW w:w="2245" w:type="dxa"/>
          </w:tcPr>
          <w:p w14:paraId="082DE93A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45370B51" w14:textId="77777777" w:rsidTr="00770766">
        <w:tc>
          <w:tcPr>
            <w:tcW w:w="7105" w:type="dxa"/>
            <w:shd w:val="clear" w:color="auto" w:fill="F2F2F2"/>
            <w:vAlign w:val="center"/>
          </w:tcPr>
          <w:p w14:paraId="45ECFBBF" w14:textId="77777777" w:rsidR="00D661A0" w:rsidRPr="00770766" w:rsidRDefault="00D661A0" w:rsidP="00770766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Продаја карата</w:t>
            </w:r>
          </w:p>
        </w:tc>
        <w:tc>
          <w:tcPr>
            <w:tcW w:w="2245" w:type="dxa"/>
          </w:tcPr>
          <w:p w14:paraId="2F82BA6F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5A9B6ACA" w14:textId="77777777" w:rsidTr="00770766">
        <w:trPr>
          <w:trHeight w:val="84"/>
        </w:trPr>
        <w:tc>
          <w:tcPr>
            <w:tcW w:w="7105" w:type="dxa"/>
            <w:shd w:val="clear" w:color="auto" w:fill="F2F2F2"/>
            <w:vAlign w:val="center"/>
          </w:tcPr>
          <w:p w14:paraId="6BB9F7D7" w14:textId="77777777" w:rsidR="00D661A0" w:rsidRPr="00770766" w:rsidRDefault="00D661A0" w:rsidP="00770766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Сопствена средства</w:t>
            </w:r>
          </w:p>
        </w:tc>
        <w:tc>
          <w:tcPr>
            <w:tcW w:w="2245" w:type="dxa"/>
          </w:tcPr>
          <w:p w14:paraId="5865F601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3BBF54AE" w14:textId="77777777" w:rsidTr="00770766">
        <w:tc>
          <w:tcPr>
            <w:tcW w:w="7105" w:type="dxa"/>
            <w:shd w:val="clear" w:color="auto" w:fill="F2F2F2"/>
            <w:vAlign w:val="center"/>
          </w:tcPr>
          <w:p w14:paraId="175CACD7" w14:textId="77777777" w:rsidR="00D661A0" w:rsidRPr="00770766" w:rsidRDefault="00D661A0" w:rsidP="00770766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Други извори</w:t>
            </w:r>
            <w:r w:rsidRPr="00770766">
              <w:rPr>
                <w:rFonts w:ascii="Cambria" w:hAnsi="Cambria"/>
                <w:sz w:val="22"/>
                <w:szCs w:val="22"/>
              </w:rPr>
              <w:t xml:space="preserve"> (објаснити)</w:t>
            </w:r>
          </w:p>
        </w:tc>
        <w:tc>
          <w:tcPr>
            <w:tcW w:w="2245" w:type="dxa"/>
          </w:tcPr>
          <w:p w14:paraId="595F6555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682B9545" w14:textId="77777777" w:rsidTr="008E1E95">
        <w:tc>
          <w:tcPr>
            <w:tcW w:w="7105" w:type="dxa"/>
            <w:shd w:val="clear" w:color="auto" w:fill="FFFFFF"/>
            <w:vAlign w:val="center"/>
          </w:tcPr>
          <w:p w14:paraId="36207925" w14:textId="77777777" w:rsidR="00D661A0" w:rsidRPr="00770766" w:rsidRDefault="00D661A0" w:rsidP="00770766">
            <w:pPr>
              <w:pStyle w:val="NoSpacing"/>
              <w:jc w:val="right"/>
              <w:rPr>
                <w:rFonts w:ascii="Cambria" w:hAnsi="Cambria"/>
              </w:rPr>
            </w:pPr>
            <w:r w:rsidRPr="00770766">
              <w:rPr>
                <w:rFonts w:ascii="Cambria" w:hAnsi="Cambria"/>
                <w:sz w:val="22"/>
                <w:szCs w:val="22"/>
              </w:rPr>
              <w:t>УКУПНО У ДИНАРИМА</w:t>
            </w:r>
          </w:p>
        </w:tc>
        <w:tc>
          <w:tcPr>
            <w:tcW w:w="2245" w:type="dxa"/>
          </w:tcPr>
          <w:p w14:paraId="16D4436E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B0A6EC0" w14:textId="4EA90BD1" w:rsidR="00D661A0" w:rsidRPr="0000264D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  <w:r w:rsidRPr="00D661A0">
        <w:rPr>
          <w:rFonts w:ascii="Cambria" w:eastAsia="Cambria" w:hAnsi="Cambria" w:cs="Cambria"/>
          <w:b/>
          <w:bCs/>
          <w:sz w:val="22"/>
          <w:szCs w:val="22"/>
        </w:rPr>
        <w:br/>
      </w:r>
      <w:r w:rsidRPr="0000264D">
        <w:rPr>
          <w:rFonts w:ascii="Cambria" w:eastAsia="Cambria" w:hAnsi="Cambria" w:cs="Cambria"/>
          <w:b/>
          <w:bCs/>
        </w:rPr>
        <w:t>ПРОМОЦИЈА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D661A0" w:rsidRPr="00D661A0" w14:paraId="555D9311" w14:textId="77777777" w:rsidTr="00D661A0">
        <w:tc>
          <w:tcPr>
            <w:tcW w:w="4225" w:type="dxa"/>
            <w:shd w:val="clear" w:color="auto" w:fill="F2F2F2"/>
            <w:vAlign w:val="center"/>
          </w:tcPr>
          <w:p w14:paraId="0A47B12B" w14:textId="77777777" w:rsidR="00D661A0" w:rsidRPr="00770766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Очекиван број посетиоца</w:t>
            </w:r>
          </w:p>
        </w:tc>
        <w:tc>
          <w:tcPr>
            <w:tcW w:w="5125" w:type="dxa"/>
          </w:tcPr>
          <w:p w14:paraId="7B646402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10BF5ABE" w14:textId="77777777" w:rsidTr="00D661A0">
        <w:tc>
          <w:tcPr>
            <w:tcW w:w="4225" w:type="dxa"/>
            <w:shd w:val="clear" w:color="auto" w:fill="F2F2F2"/>
            <w:vAlign w:val="center"/>
          </w:tcPr>
          <w:p w14:paraId="01DFD410" w14:textId="77777777" w:rsidR="00D661A0" w:rsidRPr="00770766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Начин промоције активности</w:t>
            </w:r>
          </w:p>
        </w:tc>
        <w:tc>
          <w:tcPr>
            <w:tcW w:w="5125" w:type="dxa"/>
          </w:tcPr>
          <w:p w14:paraId="02D717F9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1DED06B9" w14:textId="77777777" w:rsidTr="00D661A0">
        <w:tc>
          <w:tcPr>
            <w:tcW w:w="4225" w:type="dxa"/>
            <w:shd w:val="clear" w:color="auto" w:fill="F2F2F2"/>
            <w:vAlign w:val="center"/>
          </w:tcPr>
          <w:p w14:paraId="1808E6BD" w14:textId="77777777" w:rsidR="00D661A0" w:rsidRPr="00770766" w:rsidRDefault="00D661A0" w:rsidP="00D661A0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Канали дигиталне промоције</w:t>
            </w:r>
            <w:r w:rsidRPr="00770766">
              <w:rPr>
                <w:rFonts w:ascii="Cambria" w:hAnsi="Cambria"/>
                <w:sz w:val="22"/>
                <w:szCs w:val="22"/>
              </w:rPr>
              <w:t xml:space="preserve"> (упишите линкове до профила на друштвеним мрежама и сајтова где ћете промовисати активност)</w:t>
            </w:r>
          </w:p>
        </w:tc>
        <w:tc>
          <w:tcPr>
            <w:tcW w:w="5125" w:type="dxa"/>
          </w:tcPr>
          <w:p w14:paraId="2888A9F6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661A0" w:rsidRPr="00D661A0" w14:paraId="6F5DF4F6" w14:textId="77777777" w:rsidTr="00D661A0">
        <w:tc>
          <w:tcPr>
            <w:tcW w:w="4225" w:type="dxa"/>
            <w:shd w:val="clear" w:color="auto" w:fill="F2F2F2"/>
            <w:vAlign w:val="center"/>
          </w:tcPr>
          <w:p w14:paraId="2927AC08" w14:textId="77777777" w:rsidR="00D661A0" w:rsidRPr="00770766" w:rsidRDefault="00D661A0" w:rsidP="00D661A0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>Кратак опис активности</w:t>
            </w:r>
            <w:r w:rsidRPr="00770766">
              <w:rPr>
                <w:rFonts w:ascii="Cambria" w:hAnsi="Cambria"/>
                <w:sz w:val="22"/>
                <w:szCs w:val="22"/>
              </w:rPr>
              <w:t xml:space="preserve"> (опишите активност до 200 речи – овај опис ће се користити у промотивне сврхе Престонице културе) </w:t>
            </w:r>
          </w:p>
        </w:tc>
        <w:tc>
          <w:tcPr>
            <w:tcW w:w="5125" w:type="dxa"/>
          </w:tcPr>
          <w:p w14:paraId="71FF6F4E" w14:textId="77777777" w:rsidR="00D661A0" w:rsidRPr="00D661A0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028B7FED" w14:textId="1B656DB3" w:rsidR="00D661A0" w:rsidRPr="00D661A0" w:rsidRDefault="00D661A0" w:rsidP="00D661A0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  <w:r w:rsidRPr="00D661A0">
        <w:rPr>
          <w:rFonts w:ascii="Cambria" w:eastAsia="Cambria" w:hAnsi="Cambria" w:cs="Cambria"/>
          <w:sz w:val="22"/>
          <w:szCs w:val="22"/>
        </w:rPr>
        <w:br/>
      </w:r>
      <w:r w:rsidRPr="00770766">
        <w:rPr>
          <w:rFonts w:ascii="Cambria" w:eastAsia="Cambria" w:hAnsi="Cambria" w:cs="Cambria"/>
          <w:b/>
          <w:bCs/>
        </w:rPr>
        <w:t>ОСТАЛО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661A0" w:rsidRPr="00D661A0" w14:paraId="5FE9D8C9" w14:textId="77777777" w:rsidTr="008E1E95">
        <w:tc>
          <w:tcPr>
            <w:tcW w:w="9350" w:type="dxa"/>
            <w:shd w:val="clear" w:color="auto" w:fill="F2F2F2"/>
          </w:tcPr>
          <w:p w14:paraId="3CB752A2" w14:textId="77777777" w:rsidR="00D661A0" w:rsidRPr="00770766" w:rsidRDefault="00D661A0" w:rsidP="00D661A0">
            <w:pPr>
              <w:pStyle w:val="NoSpacing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0766">
              <w:rPr>
                <w:rFonts w:ascii="Cambria" w:hAnsi="Cambria"/>
                <w:b/>
                <w:bCs/>
                <w:sz w:val="22"/>
                <w:szCs w:val="22"/>
              </w:rPr>
              <w:t xml:space="preserve">Да ли и на који начин ПКС тим може да помогне реализацију активности? </w:t>
            </w:r>
          </w:p>
        </w:tc>
      </w:tr>
      <w:tr w:rsidR="00D661A0" w:rsidRPr="00D661A0" w14:paraId="75871B46" w14:textId="77777777" w:rsidTr="008E1E95">
        <w:tc>
          <w:tcPr>
            <w:tcW w:w="9350" w:type="dxa"/>
          </w:tcPr>
          <w:p w14:paraId="292E6FE3" w14:textId="77777777" w:rsidR="00D661A0" w:rsidRPr="00770766" w:rsidRDefault="00D661A0" w:rsidP="008E1E95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537EDDB6" w14:textId="77777777" w:rsidR="00D661A0" w:rsidRDefault="00D661A0" w:rsidP="00D661A0">
      <w:pPr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0817D132" w14:textId="77777777" w:rsidR="00D661A0" w:rsidRDefault="00D661A0" w:rsidP="00D661A0">
      <w:pPr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0EFC9835" w14:textId="77777777" w:rsidR="00D661A0" w:rsidRDefault="00D661A0" w:rsidP="00D661A0">
      <w:pPr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2DF59C4B" w14:textId="77777777" w:rsidR="00D661A0" w:rsidRDefault="00D661A0" w:rsidP="00D661A0">
      <w:pPr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5066E0E5" w14:textId="77777777" w:rsidR="00D661A0" w:rsidRDefault="00D661A0" w:rsidP="00D661A0">
      <w:pPr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752585DF" w14:textId="77777777" w:rsidR="00770766" w:rsidRDefault="00770766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5646E583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381A874E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73492D65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3F04133B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54DFD6EF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47060E50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51F9011D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430DCA3B" w14:textId="77777777" w:rsidR="00683880" w:rsidRDefault="0068388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36509DCA" w14:textId="77777777" w:rsidR="00683880" w:rsidRDefault="0068388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70ABB489" w14:textId="77777777" w:rsidR="006F5F00" w:rsidRDefault="006F5F00" w:rsidP="00D661A0">
      <w:pPr>
        <w:rPr>
          <w:rFonts w:ascii="Cambria" w:eastAsia="Cambria" w:hAnsi="Cambria" w:cs="Cambria"/>
          <w:b/>
          <w:bCs/>
          <w:sz w:val="22"/>
          <w:szCs w:val="22"/>
          <w:lang w:val="sr-Cyrl-RS"/>
        </w:rPr>
      </w:pPr>
    </w:p>
    <w:p w14:paraId="42636B62" w14:textId="77777777" w:rsidR="0000264D" w:rsidRPr="0000264D" w:rsidRDefault="0000264D" w:rsidP="00D661A0">
      <w:pPr>
        <w:rPr>
          <w:rFonts w:ascii="Cambria" w:eastAsia="Cambria" w:hAnsi="Cambria" w:cs="Cambria"/>
          <w:b/>
          <w:bCs/>
          <w:sz w:val="28"/>
          <w:szCs w:val="28"/>
          <w:lang w:val="sr-Cyrl-RS"/>
        </w:rPr>
      </w:pPr>
    </w:p>
    <w:p w14:paraId="16B53D44" w14:textId="2C483D03" w:rsidR="00D661A0" w:rsidRPr="00770766" w:rsidRDefault="00D661A0" w:rsidP="00D661A0">
      <w:pPr>
        <w:rPr>
          <w:rFonts w:ascii="Cambria" w:eastAsia="Cambria" w:hAnsi="Cambria" w:cs="Cambria"/>
          <w:b/>
          <w:bCs/>
          <w:sz w:val="28"/>
          <w:szCs w:val="28"/>
          <w:lang w:val="sr-Cyrl-RS"/>
        </w:rPr>
      </w:pPr>
      <w:r w:rsidRPr="00D661A0">
        <w:rPr>
          <w:rFonts w:ascii="Cambria" w:eastAsia="Cambria" w:hAnsi="Cambria" w:cs="Cambria"/>
          <w:b/>
          <w:bCs/>
          <w:sz w:val="28"/>
          <w:szCs w:val="28"/>
        </w:rPr>
        <w:t>ИЗЈАВА</w:t>
      </w:r>
    </w:p>
    <w:p w14:paraId="7F9E4409" w14:textId="77777777" w:rsidR="00D661A0" w:rsidRDefault="00D661A0" w:rsidP="00D661A0">
      <w:pPr>
        <w:spacing w:line="276" w:lineRule="auto"/>
        <w:jc w:val="both"/>
        <w:rPr>
          <w:rFonts w:ascii="Cambria" w:eastAsia="Cambria" w:hAnsi="Cambria" w:cs="Cambria"/>
          <w:sz w:val="22"/>
          <w:szCs w:val="22"/>
          <w:lang w:val="en-US"/>
        </w:rPr>
      </w:pPr>
    </w:p>
    <w:p w14:paraId="41FC0683" w14:textId="52DBB1FA" w:rsidR="00D661A0" w:rsidRPr="00D661A0" w:rsidRDefault="00A7202B" w:rsidP="00D661A0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sr-Cyrl-RS"/>
        </w:rPr>
        <w:t>У име подносиоца</w:t>
      </w:r>
      <w:r w:rsidR="00D661A0" w:rsidRPr="00D661A0">
        <w:rPr>
          <w:rFonts w:ascii="Cambria" w:eastAsia="Cambria" w:hAnsi="Cambria" w:cs="Cambria"/>
          <w:sz w:val="22"/>
          <w:szCs w:val="22"/>
        </w:rPr>
        <w:t xml:space="preserve"> пријаве, под кривичном и материјалном одговорношћу, изјављујем:</w:t>
      </w:r>
    </w:p>
    <w:p w14:paraId="7C929AE4" w14:textId="77777777" w:rsidR="00D661A0" w:rsidRPr="00D661A0" w:rsidRDefault="00D661A0" w:rsidP="00D66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D661A0">
        <w:rPr>
          <w:rFonts w:ascii="Cambria" w:eastAsia="Cambria" w:hAnsi="Cambria" w:cs="Cambria"/>
          <w:color w:val="000000"/>
          <w:sz w:val="22"/>
          <w:szCs w:val="22"/>
        </w:rPr>
        <w:t>да су сви подаци наведени у предлогу активности истинити и тачни;</w:t>
      </w:r>
    </w:p>
    <w:p w14:paraId="69C78B73" w14:textId="4725BF45" w:rsidR="00D661A0" w:rsidRPr="00D661A0" w:rsidRDefault="00D661A0" w:rsidP="00D66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D661A0">
        <w:rPr>
          <w:rFonts w:ascii="Cambria" w:eastAsia="Cambria" w:hAnsi="Cambria" w:cs="Cambria"/>
          <w:color w:val="000000"/>
          <w:sz w:val="22"/>
          <w:szCs w:val="22"/>
        </w:rPr>
        <w:t>да ће додељена средства бити наменски утрошена, као и средства других извора намењених за предложену активност</w:t>
      </w:r>
      <w:r w:rsidR="006F5F00">
        <w:rPr>
          <w:rFonts w:ascii="Cambria" w:eastAsia="Cambria" w:hAnsi="Cambria" w:cs="Cambria"/>
          <w:color w:val="000000"/>
          <w:sz w:val="22"/>
          <w:szCs w:val="22"/>
          <w:lang w:val="sr-Cyrl-RS"/>
        </w:rPr>
        <w:t>, уз избегавање двоструког финансирања</w:t>
      </w:r>
      <w:r w:rsidRPr="00D661A0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273DB36A" w14:textId="77777777" w:rsidR="00D661A0" w:rsidRPr="00D661A0" w:rsidRDefault="00D661A0" w:rsidP="00D66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D661A0">
        <w:rPr>
          <w:rFonts w:ascii="Cambria" w:eastAsia="Cambria" w:hAnsi="Cambria" w:cs="Cambria"/>
          <w:color w:val="000000"/>
          <w:sz w:val="22"/>
          <w:szCs w:val="22"/>
        </w:rPr>
        <w:t>да ће у уговореном року бити достављен Извештај о реализацији пројекта на прописаном обрасцу и уз достављање одговарајућих прилога;</w:t>
      </w:r>
    </w:p>
    <w:p w14:paraId="0518ADEC" w14:textId="77777777" w:rsidR="00D661A0" w:rsidRPr="00D661A0" w:rsidRDefault="00D661A0" w:rsidP="00D66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D661A0">
        <w:rPr>
          <w:rFonts w:ascii="Cambria" w:eastAsia="Cambria" w:hAnsi="Cambria" w:cs="Cambria"/>
          <w:color w:val="000000"/>
          <w:sz w:val="22"/>
          <w:szCs w:val="22"/>
        </w:rPr>
        <w:t>да сам сагласан/на да Град Лесковац вреднују пријаву у складу с наведеним критеријумима и да на основу тога донесе одлуку о прихватању или неприхватању пријаве</w:t>
      </w:r>
      <w:r w:rsidRPr="00D661A0">
        <w:rPr>
          <w:rFonts w:ascii="Cambria" w:eastAsia="Cambria" w:hAnsi="Cambria" w:cs="Cambria"/>
          <w:sz w:val="22"/>
          <w:szCs w:val="22"/>
        </w:rPr>
        <w:t>;</w:t>
      </w:r>
    </w:p>
    <w:p w14:paraId="1ED4E3FE" w14:textId="77777777" w:rsidR="00D661A0" w:rsidRPr="00D661A0" w:rsidRDefault="00D661A0" w:rsidP="00D66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D661A0">
        <w:rPr>
          <w:rFonts w:ascii="Cambria" w:eastAsia="Cambria" w:hAnsi="Cambria" w:cs="Cambria"/>
          <w:color w:val="000000"/>
          <w:sz w:val="22"/>
          <w:szCs w:val="22"/>
        </w:rPr>
        <w:t>да сам сагласан/на да Град Лесковац за потребе поступка може извршити увид, прибавити и обрадити податке о чињеницама о којима се води службена евиденција, који су неопходни у поступку одлучивања.</w:t>
      </w:r>
    </w:p>
    <w:p w14:paraId="683B5605" w14:textId="77777777" w:rsidR="00D661A0" w:rsidRPr="00D661A0" w:rsidRDefault="00D661A0" w:rsidP="00D661A0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7FFB4867" w14:textId="4FD8A718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  <w:r>
        <w:rPr>
          <w:rFonts w:ascii="Cambria" w:eastAsia="Cambria" w:hAnsi="Cambria" w:cs="Cambria"/>
          <w:sz w:val="22"/>
          <w:szCs w:val="22"/>
          <w:lang w:val="sr-Cyrl-RS"/>
        </w:rPr>
        <w:t>Место:</w:t>
      </w:r>
      <w:r>
        <w:rPr>
          <w:rFonts w:ascii="Cambria" w:eastAsia="Cambria" w:hAnsi="Cambria" w:cs="Cambria"/>
          <w:sz w:val="22"/>
          <w:szCs w:val="22"/>
          <w:lang w:val="sr-Cyrl-RS"/>
        </w:rPr>
        <w:br/>
        <w:t>Датум:</w:t>
      </w:r>
    </w:p>
    <w:p w14:paraId="20B82E3E" w14:textId="13EC77FF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  <w:r>
        <w:rPr>
          <w:rFonts w:ascii="Cambria" w:eastAsia="Cambria" w:hAnsi="Cambria" w:cs="Cambria"/>
          <w:sz w:val="22"/>
          <w:szCs w:val="22"/>
          <w:lang w:val="sr-Cyrl-RS"/>
        </w:rPr>
        <w:t>Овлашћено лице:</w:t>
      </w:r>
      <w:r w:rsidR="00A7202B">
        <w:rPr>
          <w:rFonts w:ascii="Cambria" w:eastAsia="Cambria" w:hAnsi="Cambria" w:cs="Cambria"/>
          <w:sz w:val="22"/>
          <w:szCs w:val="22"/>
          <w:lang w:val="sr-Cyrl-RS"/>
        </w:rPr>
        <w:t xml:space="preserve"> </w:t>
      </w:r>
    </w:p>
    <w:p w14:paraId="70DF45D8" w14:textId="77777777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</w:p>
    <w:p w14:paraId="13A259A6" w14:textId="6A83B2B5" w:rsid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  <w:r>
        <w:rPr>
          <w:rFonts w:ascii="Cambria" w:eastAsia="Cambria" w:hAnsi="Cambria" w:cs="Cambria"/>
          <w:sz w:val="22"/>
          <w:szCs w:val="22"/>
          <w:lang w:val="sr-Cyrl-RS"/>
        </w:rPr>
        <w:t>Потпис и печат</w:t>
      </w:r>
    </w:p>
    <w:p w14:paraId="1020A135" w14:textId="44C47742" w:rsidR="00D661A0" w:rsidRP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  <w:lang w:val="sr-Cyrl-RS"/>
        </w:rPr>
      </w:pPr>
      <w:r>
        <w:rPr>
          <w:rFonts w:ascii="Cambria" w:eastAsia="Cambria" w:hAnsi="Cambria" w:cs="Cambria"/>
          <w:sz w:val="22"/>
          <w:szCs w:val="22"/>
          <w:lang w:val="sr-Cyrl-RS"/>
        </w:rPr>
        <w:br/>
      </w:r>
      <w:r w:rsidRPr="00770766">
        <w:rPr>
          <w:rFonts w:ascii="Cambria" w:eastAsia="Cambria" w:hAnsi="Cambria" w:cs="Cambria"/>
          <w:color w:val="808080" w:themeColor="background1" w:themeShade="80"/>
          <w:sz w:val="22"/>
          <w:szCs w:val="22"/>
          <w:lang w:val="sr-Cyrl-RS"/>
        </w:rPr>
        <w:t>_____________________________________________</w:t>
      </w:r>
    </w:p>
    <w:p w14:paraId="41FD6B28" w14:textId="77777777" w:rsidR="00D661A0" w:rsidRPr="00D661A0" w:rsidRDefault="00D661A0" w:rsidP="00D661A0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5C30C537" w14:textId="57F16AB2" w:rsidR="00AE1B2E" w:rsidRPr="00D661A0" w:rsidRDefault="00AE1B2E" w:rsidP="00B2681A">
      <w:pPr>
        <w:spacing w:line="276" w:lineRule="auto"/>
        <w:rPr>
          <w:rFonts w:ascii="Cambria" w:hAnsi="Cambria"/>
          <w:sz w:val="22"/>
          <w:szCs w:val="22"/>
          <w:lang w:val="en-US"/>
        </w:rPr>
      </w:pPr>
    </w:p>
    <w:sectPr w:rsidR="00AE1B2E" w:rsidRPr="00D661A0" w:rsidSect="00B2681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8163" w14:textId="77777777" w:rsidR="00EA13F7" w:rsidRDefault="00EA13F7" w:rsidP="009C633E">
      <w:pPr>
        <w:spacing w:after="0" w:line="240" w:lineRule="auto"/>
      </w:pPr>
      <w:r>
        <w:separator/>
      </w:r>
    </w:p>
  </w:endnote>
  <w:endnote w:type="continuationSeparator" w:id="0">
    <w:p w14:paraId="6EB8E9D1" w14:textId="77777777" w:rsidR="00EA13F7" w:rsidRDefault="00EA13F7" w:rsidP="009C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94F2" w14:textId="038060AF" w:rsidR="009C633E" w:rsidRPr="00AE1B2E" w:rsidRDefault="00AE1B2E" w:rsidP="00AE1B2E">
    <w:pPr>
      <w:pStyle w:val="NoSpacing"/>
      <w:spacing w:line="276" w:lineRule="auto"/>
      <w:rPr>
        <w:rFonts w:ascii="Arial" w:hAnsi="Arial" w:cs="Arial"/>
        <w:color w:val="808080" w:themeColor="background1" w:themeShade="80"/>
        <w:sz w:val="15"/>
        <w:szCs w:val="15"/>
        <w:lang w:val="sr-Cyrl-RS"/>
      </w:rPr>
    </w:pPr>
    <w:r w:rsidRPr="00AE1B2E">
      <w:rPr>
        <w:rFonts w:ascii="Arial" w:hAnsi="Arial" w:cs="Arial"/>
        <w:noProof/>
        <w:color w:val="808080" w:themeColor="background1" w:themeShade="80"/>
        <w:sz w:val="15"/>
        <w:szCs w:val="15"/>
        <w:lang w:val="sr-Cyrl-RS"/>
      </w:rPr>
      <w:drawing>
        <wp:anchor distT="0" distB="0" distL="114300" distR="114300" simplePos="0" relativeHeight="251659264" behindDoc="1" locked="0" layoutInCell="1" allowOverlap="1" wp14:anchorId="736E109C" wp14:editId="78956813">
          <wp:simplePos x="0" y="0"/>
          <wp:positionH relativeFrom="column">
            <wp:posOffset>4868594</wp:posOffset>
          </wp:positionH>
          <wp:positionV relativeFrom="paragraph">
            <wp:posOffset>-67945</wp:posOffset>
          </wp:positionV>
          <wp:extent cx="893298" cy="450113"/>
          <wp:effectExtent l="0" t="0" r="0" b="0"/>
          <wp:wrapNone/>
          <wp:docPr id="1140147132" name="Picture 1" descr="A blue lion and a blue shield with a lion and a red w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47132" name="Picture 1" descr="A blue lion and a blue shield with a lion and a red w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98" cy="45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33E" w:rsidRPr="00AE1B2E">
      <w:rPr>
        <w:rFonts w:ascii="Arial" w:hAnsi="Arial" w:cs="Arial"/>
        <w:b/>
        <w:bCs/>
        <w:color w:val="808080" w:themeColor="background1" w:themeShade="80"/>
        <w:sz w:val="15"/>
        <w:szCs w:val="15"/>
        <w:lang w:val="sr-Cyrl-RS"/>
      </w:rPr>
      <w:t>Лесковац - Престоница културе Србије 2026.</w:t>
    </w:r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 | </w:t>
    </w:r>
    <w:proofErr w:type="spellStart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Leskovac</w:t>
    </w:r>
    <w:proofErr w:type="spellEnd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- </w:t>
    </w:r>
    <w:proofErr w:type="spellStart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The</w:t>
    </w:r>
    <w:proofErr w:type="spellEnd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Serbian</w:t>
    </w:r>
    <w:proofErr w:type="spellEnd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Capital</w:t>
    </w:r>
    <w:proofErr w:type="spellEnd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of</w:t>
    </w:r>
    <w:proofErr w:type="spellEnd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Culture</w:t>
    </w:r>
    <w:proofErr w:type="spellEnd"/>
    <w:r w:rsidR="009C633E"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2026 </w:t>
    </w:r>
  </w:p>
  <w:p w14:paraId="667DB984" w14:textId="74F559BB" w:rsidR="009C633E" w:rsidRPr="00AE1B2E" w:rsidRDefault="009C633E" w:rsidP="00AE1B2E">
    <w:pPr>
      <w:pStyle w:val="NoSpacing"/>
      <w:spacing w:line="276" w:lineRule="auto"/>
      <w:rPr>
        <w:rFonts w:ascii="Arial" w:hAnsi="Arial" w:cs="Arial"/>
        <w:color w:val="808080" w:themeColor="background1" w:themeShade="80"/>
        <w:sz w:val="15"/>
        <w:szCs w:val="15"/>
        <w:lang w:val="sr-Cyrl-RS"/>
      </w:rPr>
    </w:pPr>
    <w:r w:rsidRPr="00AE1B2E">
      <w:rPr>
        <w:rFonts w:ascii="Arial" w:hAnsi="Arial" w:cs="Arial"/>
        <w:b/>
        <w:bCs/>
        <w:color w:val="808080" w:themeColor="background1" w:themeShade="80"/>
        <w:sz w:val="15"/>
        <w:szCs w:val="15"/>
        <w:lang w:val="sr-Cyrl-RS"/>
      </w:rPr>
      <w:t>Град Лесковац</w:t>
    </w:r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 | City </w:t>
    </w:r>
    <w:proofErr w:type="spellStart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of</w:t>
    </w:r>
    <w:proofErr w:type="spellEnd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Leskovac</w:t>
    </w:r>
    <w:proofErr w:type="spellEnd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 </w:t>
    </w:r>
  </w:p>
  <w:p w14:paraId="47BA8053" w14:textId="1060BE7A" w:rsidR="009C633E" w:rsidRPr="00AE1B2E" w:rsidRDefault="009C633E" w:rsidP="00AE1B2E">
    <w:pPr>
      <w:pStyle w:val="NoSpacing"/>
      <w:spacing w:line="276" w:lineRule="auto"/>
      <w:rPr>
        <w:rFonts w:ascii="Arial" w:hAnsi="Arial" w:cs="Arial"/>
        <w:color w:val="808080" w:themeColor="background1" w:themeShade="80"/>
        <w:sz w:val="15"/>
        <w:szCs w:val="15"/>
        <w:lang w:val="sr-Cyrl-RS"/>
      </w:rPr>
    </w:pPr>
    <w:r w:rsidRPr="00AE1B2E">
      <w:rPr>
        <w:rFonts w:ascii="Arial" w:hAnsi="Arial" w:cs="Arial"/>
        <w:b/>
        <w:bCs/>
        <w:color w:val="808080" w:themeColor="background1" w:themeShade="80"/>
        <w:sz w:val="15"/>
        <w:szCs w:val="15"/>
        <w:lang w:val="sr-Cyrl-RS"/>
      </w:rPr>
      <w:t>Република Србија</w:t>
    </w:r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 | </w:t>
    </w:r>
    <w:proofErr w:type="spellStart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Republic</w:t>
    </w:r>
    <w:proofErr w:type="spellEnd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of</w:t>
    </w:r>
    <w:proofErr w:type="spellEnd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 xml:space="preserve"> </w:t>
    </w:r>
    <w:proofErr w:type="spellStart"/>
    <w:r w:rsidRPr="00AE1B2E">
      <w:rPr>
        <w:rFonts w:ascii="Arial" w:hAnsi="Arial" w:cs="Arial"/>
        <w:color w:val="808080" w:themeColor="background1" w:themeShade="80"/>
        <w:sz w:val="15"/>
        <w:szCs w:val="15"/>
        <w:lang w:val="sr-Cyrl-RS"/>
      </w:rPr>
      <w:t>Serbia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31A4" w14:textId="77777777" w:rsidR="00EA13F7" w:rsidRDefault="00EA13F7" w:rsidP="009C633E">
      <w:pPr>
        <w:spacing w:after="0" w:line="240" w:lineRule="auto"/>
      </w:pPr>
      <w:r>
        <w:separator/>
      </w:r>
    </w:p>
  </w:footnote>
  <w:footnote w:type="continuationSeparator" w:id="0">
    <w:p w14:paraId="6258BAC4" w14:textId="77777777" w:rsidR="00EA13F7" w:rsidRDefault="00EA13F7" w:rsidP="009C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FEB5" w14:textId="72B57B59" w:rsidR="00B2681A" w:rsidRDefault="00B2681A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69461" wp14:editId="141FD05B">
          <wp:simplePos x="0" y="0"/>
          <wp:positionH relativeFrom="column">
            <wp:posOffset>-1327785</wp:posOffset>
          </wp:positionH>
          <wp:positionV relativeFrom="paragraph">
            <wp:posOffset>-1073199</wp:posOffset>
          </wp:positionV>
          <wp:extent cx="4338854" cy="2440546"/>
          <wp:effectExtent l="0" t="0" r="0" b="0"/>
          <wp:wrapNone/>
          <wp:docPr id="665411599" name="Picture 5" descr="A black background with gold text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411599" name="Picture 5" descr="A black background with gold text and a he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854" cy="244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7F2FC" w14:textId="77777777" w:rsidR="00B2681A" w:rsidRDefault="00B2681A">
    <w:pPr>
      <w:pStyle w:val="Header"/>
      <w:rPr>
        <w:lang w:val="sr-Cyrl-RS"/>
      </w:rPr>
    </w:pPr>
  </w:p>
  <w:p w14:paraId="149537F5" w14:textId="743A1145" w:rsidR="009C633E" w:rsidRDefault="009C6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99E"/>
    <w:multiLevelType w:val="multilevel"/>
    <w:tmpl w:val="CC1C0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9394F"/>
    <w:multiLevelType w:val="multilevel"/>
    <w:tmpl w:val="7C02C08E"/>
    <w:lvl w:ilvl="0">
      <w:start w:val="1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222B66"/>
    <w:multiLevelType w:val="multilevel"/>
    <w:tmpl w:val="3FF0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01DB3"/>
    <w:multiLevelType w:val="hybridMultilevel"/>
    <w:tmpl w:val="F46C91BC"/>
    <w:lvl w:ilvl="0" w:tplc="93D844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E5B9A"/>
    <w:multiLevelType w:val="multilevel"/>
    <w:tmpl w:val="D1DA5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DFD3357"/>
    <w:multiLevelType w:val="hybridMultilevel"/>
    <w:tmpl w:val="9FC6DB1C"/>
    <w:lvl w:ilvl="0" w:tplc="93D844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17150">
    <w:abstractNumId w:val="2"/>
  </w:num>
  <w:num w:numId="2" w16cid:durableId="448858357">
    <w:abstractNumId w:val="3"/>
  </w:num>
  <w:num w:numId="3" w16cid:durableId="396324089">
    <w:abstractNumId w:val="4"/>
  </w:num>
  <w:num w:numId="4" w16cid:durableId="2024234566">
    <w:abstractNumId w:val="0"/>
  </w:num>
  <w:num w:numId="5" w16cid:durableId="1746024691">
    <w:abstractNumId w:val="5"/>
  </w:num>
  <w:num w:numId="6" w16cid:durableId="149907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3E"/>
    <w:rsid w:val="0000264D"/>
    <w:rsid w:val="00242503"/>
    <w:rsid w:val="003B10D8"/>
    <w:rsid w:val="003C314C"/>
    <w:rsid w:val="003D48A6"/>
    <w:rsid w:val="0041784B"/>
    <w:rsid w:val="00493FF7"/>
    <w:rsid w:val="004C4E2B"/>
    <w:rsid w:val="004D3DD8"/>
    <w:rsid w:val="004D5FE9"/>
    <w:rsid w:val="005713F4"/>
    <w:rsid w:val="005F46D9"/>
    <w:rsid w:val="00671C48"/>
    <w:rsid w:val="00683880"/>
    <w:rsid w:val="006F5F00"/>
    <w:rsid w:val="00770766"/>
    <w:rsid w:val="00837C97"/>
    <w:rsid w:val="00951AC6"/>
    <w:rsid w:val="00990016"/>
    <w:rsid w:val="009C633E"/>
    <w:rsid w:val="00A0610D"/>
    <w:rsid w:val="00A7202B"/>
    <w:rsid w:val="00A84144"/>
    <w:rsid w:val="00AE1B2E"/>
    <w:rsid w:val="00B17EA8"/>
    <w:rsid w:val="00B17EC2"/>
    <w:rsid w:val="00B2681A"/>
    <w:rsid w:val="00B615BD"/>
    <w:rsid w:val="00BF26A4"/>
    <w:rsid w:val="00C75D78"/>
    <w:rsid w:val="00D661A0"/>
    <w:rsid w:val="00EA13F7"/>
    <w:rsid w:val="00F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7083"/>
  <w15:chartTrackingRefBased/>
  <w15:docId w15:val="{B7B69A9D-DDDB-3F46-AF76-0B357256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1A"/>
    <w:rPr>
      <w:rFonts w:ascii="Aptos" w:eastAsia="Aptos" w:hAnsi="Aptos" w:cs="Aptos"/>
      <w:kern w:val="0"/>
      <w:lang w:val="s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3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3E"/>
  </w:style>
  <w:style w:type="paragraph" w:styleId="Footer">
    <w:name w:val="footer"/>
    <w:basedOn w:val="Normal"/>
    <w:link w:val="FooterChar"/>
    <w:uiPriority w:val="99"/>
    <w:unhideWhenUsed/>
    <w:rsid w:val="009C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3E"/>
  </w:style>
  <w:style w:type="paragraph" w:styleId="NormalWeb">
    <w:name w:val="Normal (Web)"/>
    <w:basedOn w:val="Normal"/>
    <w:uiPriority w:val="99"/>
    <w:semiHidden/>
    <w:unhideWhenUsed/>
    <w:rsid w:val="009C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B1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2F9132-0BDA-274D-9BF0-A887DA5C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317</Words>
  <Characters>1984</Characters>
  <Application>Microsoft Office Word</Application>
  <DocSecurity>0</DocSecurity>
  <Lines>180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Stamenković</dc:creator>
  <cp:keywords/>
  <dc:description/>
  <cp:lastModifiedBy>Aleksandar Stamenković</cp:lastModifiedBy>
  <cp:revision>11</cp:revision>
  <cp:lastPrinted>2025-12-23T22:01:00Z</cp:lastPrinted>
  <dcterms:created xsi:type="dcterms:W3CDTF">2025-12-26T15:19:00Z</dcterms:created>
  <dcterms:modified xsi:type="dcterms:W3CDTF">2025-12-29T08:19:00Z</dcterms:modified>
</cp:coreProperties>
</file>