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352" w:rsidRDefault="00256352"/>
    <w:p w:rsidR="00742F6C" w:rsidRDefault="00742F6C"/>
    <w:p w:rsidR="00742F6C" w:rsidRDefault="00742F6C"/>
    <w:p w:rsidR="00742F6C" w:rsidRPr="005F71D7" w:rsidRDefault="00742F6C" w:rsidP="00742F6C">
      <w:pPr>
        <w:pStyle w:val="Heading1"/>
        <w:spacing w:after="281"/>
        <w:ind w:left="125" w:right="0"/>
        <w:rPr>
          <w:sz w:val="24"/>
          <w:szCs w:val="24"/>
          <w:lang w:val="sr-Cyrl-RS"/>
        </w:rPr>
      </w:pPr>
      <w:r w:rsidRPr="005F71D7">
        <w:rPr>
          <w:sz w:val="24"/>
          <w:szCs w:val="24"/>
          <w:lang w:val="sr-Cyrl-RS"/>
        </w:rPr>
        <w:t>II</w:t>
      </w:r>
      <w:r>
        <w:rPr>
          <w:sz w:val="24"/>
          <w:szCs w:val="24"/>
        </w:rPr>
        <w:t xml:space="preserve">I </w:t>
      </w:r>
      <w:r w:rsidRPr="005F71D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КРИТЕРИЈУМИ ЗА ОЦЕНУ ПРИЈАВЕ</w:t>
      </w:r>
    </w:p>
    <w:p w:rsidR="00742F6C" w:rsidRDefault="00742F6C" w:rsidP="00742F6C">
      <w:pPr>
        <w:ind w:left="194" w:right="28" w:firstLine="604"/>
        <w:rPr>
          <w:szCs w:val="24"/>
          <w:lang w:val="sr-Cyrl-RS"/>
        </w:rPr>
      </w:pPr>
      <w:r w:rsidRPr="005F71D7">
        <w:rPr>
          <w:szCs w:val="24"/>
          <w:lang w:val="sr-Cyrl-RS"/>
        </w:rPr>
        <w:t>На јавном конкурсу могу учествовати привредни субјекти који изводе радове на инвестиционом одржавању и унапређењу својства зграда и</w:t>
      </w:r>
      <w:r>
        <w:rPr>
          <w:szCs w:val="24"/>
          <w:lang w:val="sr-Cyrl-RS"/>
        </w:rPr>
        <w:t xml:space="preserve"> КОЈИ испуњавају следеће критеријуме</w:t>
      </w:r>
      <w:r w:rsidRPr="005F71D7">
        <w:rPr>
          <w:szCs w:val="24"/>
          <w:lang w:val="sr-Cyrl-RS"/>
        </w:rPr>
        <w:t>:</w:t>
      </w:r>
    </w:p>
    <w:p w:rsidR="00742F6C" w:rsidRPr="005F71D7" w:rsidRDefault="00742F6C" w:rsidP="00742F6C">
      <w:pPr>
        <w:ind w:left="194" w:right="28" w:firstLine="604"/>
        <w:rPr>
          <w:szCs w:val="24"/>
          <w:lang w:val="sr-Cyrl-RS"/>
        </w:rPr>
      </w:pPr>
    </w:p>
    <w:p w:rsidR="00742F6C" w:rsidRDefault="00742F6C" w:rsidP="00742F6C">
      <w:pPr>
        <w:numPr>
          <w:ilvl w:val="0"/>
          <w:numId w:val="1"/>
        </w:numPr>
        <w:ind w:right="28" w:hanging="331"/>
        <w:rPr>
          <w:szCs w:val="24"/>
          <w:lang w:val="sr-Cyrl-RS"/>
        </w:rPr>
      </w:pPr>
      <w:r w:rsidRPr="005F71D7">
        <w:rPr>
          <w:szCs w:val="24"/>
          <w:lang w:val="sr-Cyrl-RS"/>
        </w:rPr>
        <w:t>да су уписани у регистар АПР-а, а регистровани су као привредна друштва најмање десет година од дана подношења пријаве,</w:t>
      </w:r>
      <w:r>
        <w:rPr>
          <w:szCs w:val="24"/>
          <w:lang w:val="sr-Cyrl-RS"/>
        </w:rPr>
        <w:t xml:space="preserve"> ЕЛИМИНАЦИОНИ</w:t>
      </w:r>
    </w:p>
    <w:p w:rsidR="00742F6C" w:rsidRPr="005F71D7" w:rsidRDefault="00742F6C" w:rsidP="00742F6C">
      <w:pPr>
        <w:ind w:left="1144" w:right="28" w:firstLine="0"/>
        <w:rPr>
          <w:szCs w:val="24"/>
          <w:lang w:val="sr-Cyrl-RS"/>
        </w:rPr>
      </w:pPr>
    </w:p>
    <w:p w:rsidR="00742F6C" w:rsidRPr="005F71D7" w:rsidRDefault="00742F6C" w:rsidP="00742F6C">
      <w:pPr>
        <w:numPr>
          <w:ilvl w:val="0"/>
          <w:numId w:val="1"/>
        </w:numPr>
        <w:ind w:right="28" w:hanging="331"/>
        <w:rPr>
          <w:szCs w:val="24"/>
          <w:lang w:val="sr-Cyrl-RS"/>
        </w:rPr>
      </w:pPr>
      <w:r w:rsidRPr="005F71D7">
        <w:rPr>
          <w:szCs w:val="24"/>
          <w:lang w:val="sr-Cyrl-RS"/>
        </w:rPr>
        <w:t>да над њима није, нити је био покренут стечајни поступак или поступак ликвидације у последње 3 године,</w:t>
      </w:r>
      <w:r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ЕЛИМИНАЦИОНИ</w:t>
      </w:r>
    </w:p>
    <w:p w:rsidR="00742F6C" w:rsidRPr="005F71D7" w:rsidRDefault="00742F6C" w:rsidP="00742F6C">
      <w:pPr>
        <w:ind w:right="28"/>
        <w:rPr>
          <w:szCs w:val="24"/>
          <w:lang w:val="sr-Cyrl-RS"/>
        </w:rPr>
      </w:pPr>
      <w:r>
        <w:rPr>
          <w:szCs w:val="24"/>
          <w:lang w:val="sr-Cyrl-RS"/>
        </w:rPr>
        <w:t xml:space="preserve"> </w:t>
      </w:r>
    </w:p>
    <w:p w:rsidR="00742F6C" w:rsidRDefault="00742F6C" w:rsidP="00742F6C">
      <w:pPr>
        <w:numPr>
          <w:ilvl w:val="0"/>
          <w:numId w:val="1"/>
        </w:numPr>
        <w:ind w:right="28" w:hanging="331"/>
        <w:rPr>
          <w:szCs w:val="24"/>
          <w:lang w:val="sr-Cyrl-RS"/>
        </w:rPr>
      </w:pPr>
      <w:r w:rsidRPr="005F71D7">
        <w:rPr>
          <w:szCs w:val="24"/>
          <w:lang w:val="sr-Cyrl-RS"/>
        </w:rPr>
        <w:t>да у последње 3 године имају изведене радовена високоградњи у вредности од 25.000.000.динара, а највећи појединачни посао од 10.000.000.динара</w:t>
      </w:r>
      <w:r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ЕЛИМИНАЦИОНИ</w:t>
      </w:r>
    </w:p>
    <w:p w:rsidR="00742F6C" w:rsidRPr="00742F6C" w:rsidRDefault="00742F6C" w:rsidP="00742F6C">
      <w:pPr>
        <w:ind w:left="0" w:right="28" w:firstLine="0"/>
        <w:rPr>
          <w:szCs w:val="24"/>
          <w:lang w:val="sr-Cyrl-RS"/>
        </w:rPr>
      </w:pPr>
    </w:p>
    <w:p w:rsidR="00742F6C" w:rsidRDefault="00742F6C" w:rsidP="00742F6C">
      <w:pPr>
        <w:numPr>
          <w:ilvl w:val="0"/>
          <w:numId w:val="1"/>
        </w:numPr>
        <w:ind w:right="28" w:hanging="331"/>
        <w:rPr>
          <w:szCs w:val="24"/>
          <w:lang w:val="sr-Cyrl-RS"/>
        </w:rPr>
      </w:pPr>
      <w:r w:rsidRPr="005F71D7">
        <w:rPr>
          <w:szCs w:val="24"/>
          <w:lang w:val="sr-Cyrl-RS"/>
        </w:rPr>
        <w:t xml:space="preserve">да поседује најмање 5.000 квадратних метара </w:t>
      </w:r>
      <w:r>
        <w:rPr>
          <w:szCs w:val="24"/>
          <w:lang w:val="sr-Cyrl-RS"/>
        </w:rPr>
        <w:t>рамовске скеле са атестом на име понуђача са уверењем о примењив</w:t>
      </w:r>
      <w:r w:rsidRPr="005F71D7">
        <w:rPr>
          <w:szCs w:val="24"/>
          <w:lang w:val="sr-Cyrl-RS"/>
        </w:rPr>
        <w:t>им међународним конвенцијама и прописима о заштити на раду.</w:t>
      </w:r>
      <w:r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ЕЛИМИНАЦИОНИ</w:t>
      </w:r>
    </w:p>
    <w:p w:rsidR="00742F6C" w:rsidRDefault="00742F6C" w:rsidP="00742F6C">
      <w:pPr>
        <w:pStyle w:val="ListParagraph"/>
        <w:rPr>
          <w:szCs w:val="24"/>
          <w:lang w:val="sr-Cyrl-RS"/>
        </w:rPr>
      </w:pPr>
    </w:p>
    <w:p w:rsidR="00742F6C" w:rsidRPr="00742F6C" w:rsidRDefault="00742F6C" w:rsidP="00742F6C">
      <w:pPr>
        <w:ind w:left="1144" w:right="28" w:firstLine="0"/>
        <w:rPr>
          <w:szCs w:val="24"/>
          <w:lang w:val="sr-Cyrl-RS"/>
        </w:rPr>
      </w:pPr>
    </w:p>
    <w:p w:rsidR="00742F6C" w:rsidRPr="005F71D7" w:rsidRDefault="00742F6C" w:rsidP="00742F6C">
      <w:pPr>
        <w:numPr>
          <w:ilvl w:val="0"/>
          <w:numId w:val="1"/>
        </w:numPr>
        <w:ind w:right="28" w:hanging="331"/>
        <w:rPr>
          <w:szCs w:val="24"/>
          <w:lang w:val="sr-Cyrl-RS"/>
        </w:rPr>
      </w:pPr>
      <w:r>
        <w:rPr>
          <w:szCs w:val="24"/>
          <w:lang w:val="sr-Cyrl-RS"/>
        </w:rPr>
        <w:t>Да у</w:t>
      </w:r>
      <w:r w:rsidRPr="005F71D7">
        <w:rPr>
          <w:szCs w:val="24"/>
          <w:lang w:val="sr-Cyrl-RS"/>
        </w:rPr>
        <w:t xml:space="preserve"> радном односу има најмање 5 запошљених</w:t>
      </w:r>
      <w:r>
        <w:rPr>
          <w:szCs w:val="24"/>
          <w:lang w:val="sr-Cyrl-RS"/>
        </w:rPr>
        <w:t xml:space="preserve"> радника</w:t>
      </w:r>
      <w:r w:rsidRPr="005F71D7">
        <w:rPr>
          <w:szCs w:val="24"/>
          <w:lang w:val="sr-Cyrl-RS"/>
        </w:rPr>
        <w:t xml:space="preserve"> фасадерске струке и једног грађевинског инжењера са лиценцом 411. </w:t>
      </w:r>
      <w:r>
        <w:rPr>
          <w:szCs w:val="24"/>
          <w:lang w:val="sr-Cyrl-RS"/>
        </w:rPr>
        <w:t>ЕЛИМИНАЦИОНИ</w:t>
      </w:r>
    </w:p>
    <w:p w:rsidR="00742F6C" w:rsidRPr="005F71D7" w:rsidRDefault="00742F6C" w:rsidP="00742F6C">
      <w:pPr>
        <w:spacing w:after="670"/>
        <w:ind w:left="1144" w:right="28" w:firstLine="0"/>
        <w:rPr>
          <w:szCs w:val="24"/>
          <w:lang w:val="sr-Cyrl-RS"/>
        </w:rPr>
      </w:pPr>
      <w:bookmarkStart w:id="0" w:name="_GoBack"/>
      <w:bookmarkEnd w:id="0"/>
    </w:p>
    <w:p w:rsidR="00742F6C" w:rsidRDefault="00742F6C"/>
    <w:sectPr w:rsidR="00742F6C" w:rsidSect="008E4686">
      <w:pgSz w:w="11906" w:h="16838"/>
      <w:pgMar w:top="1584" w:right="1440" w:bottom="1584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139BA"/>
    <w:multiLevelType w:val="hybridMultilevel"/>
    <w:tmpl w:val="BB0AE320"/>
    <w:lvl w:ilvl="0" w:tplc="C68A1A40">
      <w:start w:val="1"/>
      <w:numFmt w:val="bullet"/>
      <w:lvlText w:val="•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22E736C">
      <w:start w:val="1"/>
      <w:numFmt w:val="bullet"/>
      <w:lvlText w:val="o"/>
      <w:lvlJc w:val="left"/>
      <w:pPr>
        <w:ind w:left="1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6868710">
      <w:start w:val="1"/>
      <w:numFmt w:val="bullet"/>
      <w:lvlText w:val="▪"/>
      <w:lvlJc w:val="left"/>
      <w:pPr>
        <w:ind w:left="2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BD2FC82">
      <w:start w:val="1"/>
      <w:numFmt w:val="bullet"/>
      <w:lvlText w:val="•"/>
      <w:lvlJc w:val="left"/>
      <w:pPr>
        <w:ind w:left="3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0961C86">
      <w:start w:val="1"/>
      <w:numFmt w:val="bullet"/>
      <w:lvlText w:val="o"/>
      <w:lvlJc w:val="left"/>
      <w:pPr>
        <w:ind w:left="3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41EC5FC">
      <w:start w:val="1"/>
      <w:numFmt w:val="bullet"/>
      <w:lvlText w:val="▪"/>
      <w:lvlJc w:val="left"/>
      <w:pPr>
        <w:ind w:left="4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578159E">
      <w:start w:val="1"/>
      <w:numFmt w:val="bullet"/>
      <w:lvlText w:val="•"/>
      <w:lvlJc w:val="left"/>
      <w:pPr>
        <w:ind w:left="5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916132E">
      <w:start w:val="1"/>
      <w:numFmt w:val="bullet"/>
      <w:lvlText w:val="o"/>
      <w:lvlJc w:val="left"/>
      <w:pPr>
        <w:ind w:left="6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78C6BDA">
      <w:start w:val="1"/>
      <w:numFmt w:val="bullet"/>
      <w:lvlText w:val="▪"/>
      <w:lvlJc w:val="left"/>
      <w:pPr>
        <w:ind w:left="6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6C"/>
    <w:rsid w:val="00256352"/>
    <w:rsid w:val="00742F6C"/>
    <w:rsid w:val="00822B50"/>
    <w:rsid w:val="008E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22543C-869D-4CA4-A04C-8EEEF8DA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F6C"/>
    <w:pPr>
      <w:spacing w:after="4" w:line="270" w:lineRule="auto"/>
      <w:ind w:left="137" w:right="173" w:firstLine="4"/>
      <w:jc w:val="both"/>
    </w:pPr>
    <w:rPr>
      <w:rFonts w:ascii="Times New Roman" w:eastAsia="Times New Roman" w:hAnsi="Times New Roman" w:cs="Times New Roman"/>
      <w:color w:val="000000"/>
      <w:kern w:val="2"/>
      <w:sz w:val="24"/>
      <w:lang w:val="en-US"/>
      <w14:ligatures w14:val="standardContextual"/>
    </w:rPr>
  </w:style>
  <w:style w:type="paragraph" w:styleId="Heading1">
    <w:name w:val="heading 1"/>
    <w:next w:val="Normal"/>
    <w:link w:val="Heading1Char"/>
    <w:uiPriority w:val="9"/>
    <w:qFormat/>
    <w:rsid w:val="00742F6C"/>
    <w:pPr>
      <w:keepNext/>
      <w:keepLines/>
      <w:spacing w:after="305" w:line="268" w:lineRule="auto"/>
      <w:ind w:left="10" w:right="108" w:hanging="10"/>
      <w:jc w:val="center"/>
      <w:outlineLvl w:val="0"/>
    </w:pPr>
    <w:rPr>
      <w:rFonts w:ascii="Times New Roman" w:eastAsia="Times New Roman" w:hAnsi="Times New Roman" w:cs="Times New Roman"/>
      <w:color w:val="000000"/>
      <w:kern w:val="2"/>
      <w:sz w:val="26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F6C"/>
    <w:rPr>
      <w:rFonts w:ascii="Times New Roman" w:eastAsia="Times New Roman" w:hAnsi="Times New Roman" w:cs="Times New Roman"/>
      <w:color w:val="000000"/>
      <w:kern w:val="2"/>
      <w:sz w:val="26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742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2023-07-13T10:00:00Z</dcterms:created>
  <dcterms:modified xsi:type="dcterms:W3CDTF">2023-07-13T10:07:00Z</dcterms:modified>
</cp:coreProperties>
</file>